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1C3C0" w14:textId="77777777" w:rsidR="005900E3" w:rsidRDefault="005900E3">
      <w:bookmarkStart w:id="0" w:name="_GoBack"/>
      <w:bookmarkEnd w:id="0"/>
    </w:p>
    <w:p w14:paraId="77CF7D1B" w14:textId="77777777" w:rsidR="005900E3" w:rsidRDefault="005900E3">
      <w:r>
        <w:tab/>
      </w:r>
      <w:r>
        <w:tab/>
      </w:r>
      <w:r>
        <w:tab/>
      </w:r>
      <w:r>
        <w:tab/>
      </w:r>
      <w:r>
        <w:tab/>
      </w:r>
      <w:r>
        <w:tab/>
      </w:r>
      <w:r>
        <w:tab/>
        <w:t>Issue Date</w:t>
      </w:r>
      <w:r>
        <w:tab/>
      </w:r>
      <w:r>
        <w:tab/>
        <w:t>__________</w:t>
      </w:r>
    </w:p>
    <w:p w14:paraId="6DFF6546" w14:textId="77777777" w:rsidR="005900E3" w:rsidRDefault="005900E3"/>
    <w:p w14:paraId="79DD20FE" w14:textId="77777777" w:rsidR="005900E3" w:rsidRDefault="005900E3">
      <w:r>
        <w:tab/>
      </w:r>
      <w:r>
        <w:tab/>
      </w:r>
      <w:r>
        <w:tab/>
      </w:r>
      <w:r>
        <w:tab/>
      </w:r>
      <w:r>
        <w:tab/>
      </w:r>
      <w:r>
        <w:tab/>
      </w:r>
      <w:r>
        <w:tab/>
        <w:t>Effective Date</w:t>
      </w:r>
      <w:r>
        <w:tab/>
      </w:r>
      <w:r>
        <w:tab/>
        <w:t>__________</w:t>
      </w:r>
    </w:p>
    <w:p w14:paraId="3347A623" w14:textId="77777777" w:rsidR="005900E3" w:rsidRDefault="005900E3"/>
    <w:p w14:paraId="5EBD5BEA" w14:textId="77777777" w:rsidR="005900E3" w:rsidRDefault="005900E3">
      <w:r>
        <w:tab/>
      </w:r>
      <w:r>
        <w:tab/>
      </w:r>
      <w:r>
        <w:tab/>
      </w:r>
      <w:r>
        <w:tab/>
      </w:r>
      <w:r>
        <w:tab/>
      </w:r>
      <w:r>
        <w:tab/>
      </w:r>
      <w:r>
        <w:tab/>
        <w:t>Approval</w:t>
      </w:r>
      <w:r>
        <w:tab/>
      </w:r>
      <w:r>
        <w:tab/>
        <w:t>__________</w:t>
      </w:r>
    </w:p>
    <w:p w14:paraId="217BF9A0" w14:textId="77777777" w:rsidR="005900E3" w:rsidRDefault="005900E3"/>
    <w:p w14:paraId="2C242BE5" w14:textId="77777777" w:rsidR="005900E3" w:rsidRDefault="005900E3">
      <w:r>
        <w:tab/>
      </w:r>
      <w:r>
        <w:tab/>
      </w:r>
      <w:r>
        <w:tab/>
      </w:r>
      <w:r>
        <w:tab/>
      </w:r>
      <w:r>
        <w:tab/>
      </w:r>
      <w:r>
        <w:tab/>
      </w:r>
      <w:r>
        <w:tab/>
      </w:r>
      <w:r w:rsidR="009F6C45">
        <w:t>File</w:t>
      </w:r>
      <w:r w:rsidR="009F6C45">
        <w:tab/>
      </w:r>
      <w:r w:rsidR="009F6C45">
        <w:tab/>
      </w:r>
      <w:r w:rsidR="009F6C45">
        <w:tab/>
        <w:t>ADM0100</w:t>
      </w:r>
    </w:p>
    <w:p w14:paraId="02B4AF96" w14:textId="77777777" w:rsidR="005900E3" w:rsidRDefault="005900E3"/>
    <w:p w14:paraId="68C0B43A" w14:textId="77777777" w:rsidR="005900E3" w:rsidRDefault="005900E3"/>
    <w:p w14:paraId="43CF11C1" w14:textId="77777777" w:rsidR="005900E3" w:rsidRDefault="009F6C45">
      <w:r>
        <w:t>SUBJECT:</w:t>
      </w:r>
      <w:r>
        <w:tab/>
        <w:t xml:space="preserve">Living and Working Environment </w:t>
      </w:r>
      <w:r w:rsidR="008A6C69">
        <w:t xml:space="preserve">Anti Bullying Policy </w:t>
      </w:r>
    </w:p>
    <w:p w14:paraId="79E8ED2E" w14:textId="77777777" w:rsidR="005900E3" w:rsidRDefault="005900E3"/>
    <w:p w14:paraId="77DFF644" w14:textId="77777777" w:rsidR="005900E3" w:rsidRDefault="005900E3">
      <w:r>
        <w:t>I.</w:t>
      </w:r>
      <w:r>
        <w:tab/>
        <w:t>Purpose</w:t>
      </w:r>
    </w:p>
    <w:p w14:paraId="65F798F2" w14:textId="77777777" w:rsidR="005900E3" w:rsidRDefault="005900E3">
      <w:r>
        <w:tab/>
      </w:r>
    </w:p>
    <w:p w14:paraId="66B35AB2" w14:textId="77777777" w:rsidR="009F6C45" w:rsidRDefault="005900E3" w:rsidP="007E43CC">
      <w:pPr>
        <w:ind w:left="720"/>
      </w:pPr>
      <w:r>
        <w:t>To e</w:t>
      </w:r>
      <w:r w:rsidR="00A2367B">
        <w:t>stablish guidelines for individual</w:t>
      </w:r>
      <w:r>
        <w:t xml:space="preserve"> conduct </w:t>
      </w:r>
      <w:r w:rsidR="007E43CC">
        <w:t xml:space="preserve">to maintain a positive home and work environment. Phoenix Residence and Phoenix Service Corporation will not tolerate bullying behavior of any kind. An individual’s home and work environment must be a place of peace where the individual feels comfortable to live and or work without fear and anxiety.  </w:t>
      </w:r>
      <w:r w:rsidR="008A6C69">
        <w:t>Bullying Behavior will not be tolerated.</w:t>
      </w:r>
    </w:p>
    <w:p w14:paraId="09AB5641" w14:textId="77777777" w:rsidR="005900E3" w:rsidRDefault="005900E3"/>
    <w:p w14:paraId="0D18AB32" w14:textId="77777777" w:rsidR="005900E3" w:rsidRDefault="005900E3">
      <w:r>
        <w:t>II.</w:t>
      </w:r>
      <w:r>
        <w:tab/>
        <w:t>Scope</w:t>
      </w:r>
    </w:p>
    <w:p w14:paraId="066C5DC2" w14:textId="77777777" w:rsidR="005900E3" w:rsidRDefault="005900E3">
      <w:r>
        <w:tab/>
      </w:r>
    </w:p>
    <w:p w14:paraId="06557E9F" w14:textId="77777777" w:rsidR="005900E3" w:rsidRDefault="00A2367B">
      <w:r>
        <w:tab/>
        <w:t>Applies to all consumers</w:t>
      </w:r>
      <w:r w:rsidR="005900E3">
        <w:t>, staff, and volunteers.</w:t>
      </w:r>
    </w:p>
    <w:p w14:paraId="18E75482" w14:textId="77777777" w:rsidR="005900E3" w:rsidRDefault="005900E3"/>
    <w:p w14:paraId="7DA1C249" w14:textId="77777777" w:rsidR="005900E3" w:rsidRDefault="005900E3">
      <w:r>
        <w:t>III.</w:t>
      </w:r>
      <w:r>
        <w:tab/>
        <w:t>Distribution</w:t>
      </w:r>
    </w:p>
    <w:p w14:paraId="41A75A2A" w14:textId="77777777" w:rsidR="005900E3" w:rsidRDefault="005900E3"/>
    <w:p w14:paraId="4C3AC99C" w14:textId="77777777" w:rsidR="005900E3" w:rsidRDefault="005900E3">
      <w:r>
        <w:tab/>
        <w:t>All Manuals</w:t>
      </w:r>
    </w:p>
    <w:p w14:paraId="06554309" w14:textId="77777777" w:rsidR="005900E3" w:rsidRDefault="005900E3"/>
    <w:p w14:paraId="0FF97030" w14:textId="77777777" w:rsidR="005900E3" w:rsidRDefault="005900E3">
      <w:r>
        <w:t>IV.</w:t>
      </w:r>
      <w:r>
        <w:tab/>
        <w:t>Responsibility for Implementation:</w:t>
      </w:r>
    </w:p>
    <w:p w14:paraId="6F519297" w14:textId="77777777" w:rsidR="005900E3" w:rsidRDefault="005900E3"/>
    <w:p w14:paraId="27718AB1" w14:textId="77777777" w:rsidR="005900E3" w:rsidRDefault="005900E3" w:rsidP="007E43CC">
      <w:pPr>
        <w:ind w:left="720"/>
      </w:pPr>
      <w:r>
        <w:t>Presiden</w:t>
      </w:r>
      <w:r w:rsidR="00A2367B">
        <w:t>t, Vice President of Community</w:t>
      </w:r>
      <w:r>
        <w:t xml:space="preserve"> Services,</w:t>
      </w:r>
      <w:r w:rsidR="007E43CC">
        <w:t xml:space="preserve"> Program Directors,</w:t>
      </w:r>
      <w:r>
        <w:t xml:space="preserve"> Program Managers, Program</w:t>
      </w:r>
      <w:r w:rsidR="007E43CC">
        <w:t xml:space="preserve"> </w:t>
      </w:r>
      <w:r w:rsidR="00BB40AD">
        <w:t>Coordinators,</w:t>
      </w:r>
      <w:r w:rsidR="00A2367B">
        <w:t xml:space="preserve"> Community Living Coach (CLCs), </w:t>
      </w:r>
    </w:p>
    <w:p w14:paraId="49E26811" w14:textId="77777777" w:rsidR="005900E3" w:rsidRDefault="005900E3"/>
    <w:p w14:paraId="0DBF1DC2" w14:textId="77777777" w:rsidR="005900E3" w:rsidRDefault="005900E3">
      <w:r>
        <w:t>V.</w:t>
      </w:r>
      <w:r>
        <w:tab/>
        <w:t>Policy</w:t>
      </w:r>
    </w:p>
    <w:p w14:paraId="77E55D30" w14:textId="77777777" w:rsidR="005900E3" w:rsidRDefault="005900E3"/>
    <w:p w14:paraId="3534DFBE" w14:textId="77777777" w:rsidR="009F6C45" w:rsidRDefault="009F6C45" w:rsidP="009F6C45">
      <w:pPr>
        <w:numPr>
          <w:ilvl w:val="0"/>
          <w:numId w:val="1"/>
        </w:numPr>
      </w:pPr>
      <w:r>
        <w:t xml:space="preserve">It is essential that Phoenix ensure the safety and wellbeing of the </w:t>
      </w:r>
    </w:p>
    <w:p w14:paraId="487845AE" w14:textId="77777777" w:rsidR="005900E3" w:rsidRDefault="009F6C45" w:rsidP="009F6C45">
      <w:pPr>
        <w:ind w:left="1440"/>
      </w:pPr>
      <w:r>
        <w:t>Individuals we serve, employees and visitors by maintaining an environment free from behaviors that are hurtful, harmful and or patterned bullying behavior such as name calling, gossiping, spreading harmful rumors and or threatening behavior intended to intimidate or create anxiety in others.</w:t>
      </w:r>
      <w:r w:rsidR="005900E3">
        <w:t xml:space="preserve"> </w:t>
      </w:r>
    </w:p>
    <w:p w14:paraId="4915ECE4" w14:textId="77777777" w:rsidR="009F6C45" w:rsidRDefault="009F6C45" w:rsidP="009F6C45">
      <w:pPr>
        <w:numPr>
          <w:ilvl w:val="0"/>
          <w:numId w:val="1"/>
        </w:numPr>
      </w:pPr>
      <w:r>
        <w:t xml:space="preserve">Bullying behavior and its adverse effects have been recognized </w:t>
      </w:r>
      <w:r w:rsidR="005D3FD5">
        <w:t>by our education system</w:t>
      </w:r>
      <w:r>
        <w:t xml:space="preserve"> in schools </w:t>
      </w:r>
      <w:r w:rsidR="007E43CC">
        <w:t xml:space="preserve">for youth; </w:t>
      </w:r>
      <w:r>
        <w:t>t</w:t>
      </w:r>
      <w:r w:rsidR="005D3FD5">
        <w:t xml:space="preserve">his behavior does occur in </w:t>
      </w:r>
      <w:r w:rsidR="008A6C69">
        <w:t xml:space="preserve">all age groups and in </w:t>
      </w:r>
      <w:r w:rsidR="005D3FD5">
        <w:t xml:space="preserve">residential and </w:t>
      </w:r>
      <w:proofErr w:type="gramStart"/>
      <w:r w:rsidR="005D3FD5">
        <w:t>long term</w:t>
      </w:r>
      <w:proofErr w:type="gramEnd"/>
      <w:r w:rsidR="005D3FD5">
        <w:t xml:space="preserve"> care environments among older adults. Victimization from bullying has no age limit. </w:t>
      </w:r>
      <w:r>
        <w:t xml:space="preserve"> </w:t>
      </w:r>
      <w:r w:rsidR="005D3FD5">
        <w:t xml:space="preserve">This policy will </w:t>
      </w:r>
      <w:r w:rsidR="005D3FD5">
        <w:lastRenderedPageBreak/>
        <w:t>define what we consider bullying behavior and how Phoenix wi</w:t>
      </w:r>
      <w:r w:rsidR="008A6C69">
        <w:t>ll address such behavior if it occurs.</w:t>
      </w:r>
    </w:p>
    <w:p w14:paraId="692DC802" w14:textId="77777777" w:rsidR="005900E3" w:rsidRDefault="005D3FD5">
      <w:r>
        <w:t xml:space="preserve">                 </w:t>
      </w:r>
    </w:p>
    <w:p w14:paraId="1C5EE51F" w14:textId="77777777" w:rsidR="005900E3" w:rsidRDefault="005D3FD5" w:rsidP="005D3FD5">
      <w:r>
        <w:t>VI.</w:t>
      </w:r>
      <w:r>
        <w:tab/>
        <w:t>A.</w:t>
      </w:r>
      <w:r>
        <w:tab/>
      </w:r>
      <w:r w:rsidRPr="00073C72">
        <w:rPr>
          <w:b/>
        </w:rPr>
        <w:t>What is Bullying</w:t>
      </w:r>
      <w:r w:rsidR="00073C72">
        <w:rPr>
          <w:b/>
        </w:rPr>
        <w:t>?</w:t>
      </w:r>
      <w:r>
        <w:t xml:space="preserve"> </w:t>
      </w:r>
    </w:p>
    <w:p w14:paraId="7F889B6B" w14:textId="77777777" w:rsidR="005900E3" w:rsidRDefault="005D3FD5" w:rsidP="005D3FD5">
      <w:pPr>
        <w:ind w:left="1440"/>
      </w:pPr>
      <w:r>
        <w:t xml:space="preserve">According to the federal government. Bullying is defined with the following core elements: unwanted aggressive behavior, observed or perceived power imbalance; and repetition of behavior or high likelihood of repetition.  Bullying can be direct and targeted at specific individuals </w:t>
      </w:r>
      <w:r w:rsidR="00E80626">
        <w:t>or it can be</w:t>
      </w:r>
      <w:r>
        <w:t xml:space="preserve"> indirect such as spreading rumors</w:t>
      </w:r>
      <w:r w:rsidR="006456A6">
        <w:t>, gossiping</w:t>
      </w:r>
      <w:r>
        <w:t xml:space="preserve"> </w:t>
      </w:r>
      <w:r w:rsidR="00E80626">
        <w:t>about an individual. Bullying inc</w:t>
      </w:r>
      <w:r w:rsidR="006456A6">
        <w:t>l</w:t>
      </w:r>
      <w:r w:rsidR="00E80626">
        <w:t xml:space="preserve">udes physical, verbal, relational efforts to harm the reputation or relationships of the targeted individual and or damage property.  </w:t>
      </w:r>
    </w:p>
    <w:p w14:paraId="36BF4AD0" w14:textId="77777777" w:rsidR="00E80626" w:rsidRDefault="00E80626" w:rsidP="005D3FD5">
      <w:pPr>
        <w:ind w:left="1440"/>
      </w:pPr>
      <w:r>
        <w:t>Bullying can happen i</w:t>
      </w:r>
      <w:r w:rsidR="00073C72">
        <w:t>n any number of places</w:t>
      </w:r>
      <w:r>
        <w:t xml:space="preserve"> or locations. Bullying using technology is considered electronic bullying an</w:t>
      </w:r>
      <w:r w:rsidR="00073C72">
        <w:t xml:space="preserve">d is viewed as a </w:t>
      </w:r>
      <w:r w:rsidR="002D3D85">
        <w:t>context location</w:t>
      </w:r>
      <w:r>
        <w:t xml:space="preserve">. Some bullying actions can fall into criminal categories, such as harassment, hazing or assault.  In long term care or residential settings verbal aggression </w:t>
      </w:r>
      <w:r w:rsidR="008A6C69">
        <w:t xml:space="preserve">is </w:t>
      </w:r>
      <w:r>
        <w:t>bullying behavior that is most common.</w:t>
      </w:r>
      <w:r w:rsidR="00073C72">
        <w:t xml:space="preserve"> However, please note some bullying actions can fall into criminal categories such a</w:t>
      </w:r>
      <w:r w:rsidR="008A6C69">
        <w:t>s mentioned above.</w:t>
      </w:r>
    </w:p>
    <w:p w14:paraId="63A5D99D" w14:textId="77777777" w:rsidR="006456A6" w:rsidRPr="00073C72" w:rsidRDefault="006456A6" w:rsidP="006456A6">
      <w:pPr>
        <w:numPr>
          <w:ilvl w:val="0"/>
          <w:numId w:val="2"/>
        </w:numPr>
        <w:rPr>
          <w:b/>
        </w:rPr>
      </w:pPr>
      <w:r>
        <w:t xml:space="preserve">      </w:t>
      </w:r>
      <w:r w:rsidR="00073C72" w:rsidRPr="00073C72">
        <w:rPr>
          <w:b/>
        </w:rPr>
        <w:t xml:space="preserve">Identifying Bullying </w:t>
      </w:r>
    </w:p>
    <w:p w14:paraId="6C9A43E2" w14:textId="77777777" w:rsidR="00073C72" w:rsidRDefault="00DC160D" w:rsidP="002E226B">
      <w:pPr>
        <w:ind w:left="1440"/>
      </w:pPr>
      <w:r>
        <w:t>Staff</w:t>
      </w:r>
      <w:r w:rsidR="00073C72">
        <w:t xml:space="preserve"> wil</w:t>
      </w:r>
      <w:r w:rsidR="002E226B">
        <w:t>l be trained</w:t>
      </w:r>
      <w:r>
        <w:t xml:space="preserve"> to recognize the characteristics of bullying so they have </w:t>
      </w:r>
      <w:proofErr w:type="gramStart"/>
      <w:r>
        <w:t xml:space="preserve">an </w:t>
      </w:r>
      <w:r w:rsidR="002E226B">
        <w:t xml:space="preserve"> awareness</w:t>
      </w:r>
      <w:proofErr w:type="gramEnd"/>
      <w:r w:rsidR="002E226B">
        <w:t xml:space="preserve"> of</w:t>
      </w:r>
      <w:r w:rsidR="00073C72">
        <w:t xml:space="preserve"> </w:t>
      </w:r>
      <w:r>
        <w:t>bullying behavior</w:t>
      </w:r>
      <w:r w:rsidR="002E226B">
        <w:t xml:space="preserve"> </w:t>
      </w:r>
      <w:r w:rsidR="00073C72">
        <w:t>commonly shown a</w:t>
      </w:r>
      <w:r>
        <w:t>mong individuals residing</w:t>
      </w:r>
      <w:r w:rsidR="00073C72">
        <w:t xml:space="preserve"> </w:t>
      </w:r>
      <w:r w:rsidR="002E226B">
        <w:t>residential settings</w:t>
      </w:r>
      <w:r>
        <w:t>, or receiving services from a social service agency behavior</w:t>
      </w:r>
      <w:r w:rsidR="00073C72">
        <w:t xml:space="preserve"> directed at others i</w:t>
      </w:r>
      <w:r w:rsidR="002E226B">
        <w:t>ncluding housemates, visitors or staff</w:t>
      </w:r>
      <w:r w:rsidR="00073C72">
        <w:t xml:space="preserve"> working </w:t>
      </w:r>
      <w:r w:rsidR="002E226B">
        <w:t>i</w:t>
      </w:r>
      <w:r w:rsidR="00073C72">
        <w:t xml:space="preserve">n </w:t>
      </w:r>
      <w:r w:rsidR="002E226B">
        <w:t>the home.</w:t>
      </w:r>
    </w:p>
    <w:p w14:paraId="752B2BDC" w14:textId="77777777" w:rsidR="002E226B" w:rsidRPr="008D01C2" w:rsidRDefault="002E226B" w:rsidP="002E226B">
      <w:pPr>
        <w:numPr>
          <w:ilvl w:val="0"/>
          <w:numId w:val="2"/>
        </w:numPr>
        <w:rPr>
          <w:b/>
        </w:rPr>
      </w:pPr>
      <w:r w:rsidRPr="008D01C2">
        <w:rPr>
          <w:b/>
        </w:rPr>
        <w:t xml:space="preserve">     Responding to Incidents</w:t>
      </w:r>
    </w:p>
    <w:p w14:paraId="143E9361" w14:textId="77777777" w:rsidR="008D01C2" w:rsidRDefault="00DC160D" w:rsidP="002E226B">
      <w:pPr>
        <w:ind w:left="1380"/>
      </w:pPr>
      <w:r>
        <w:t>Phoenix has an anti-bullying policy zero tolerance for any bullying behavior</w:t>
      </w:r>
      <w:r w:rsidR="00657A21">
        <w:t>. Bullying behavior will not be</w:t>
      </w:r>
      <w:r w:rsidR="002E226B">
        <w:t xml:space="preserve"> </w:t>
      </w:r>
      <w:r w:rsidR="00657A21">
        <w:t>tolerated</w:t>
      </w:r>
      <w:r w:rsidR="008A6C69">
        <w:t>:</w:t>
      </w:r>
      <w:r w:rsidR="002E226B">
        <w:t xml:space="preserve"> </w:t>
      </w:r>
      <w:r w:rsidR="00657A21">
        <w:t>this</w:t>
      </w:r>
      <w:r w:rsidR="002E226B">
        <w:t xml:space="preserve"> means any behavior </w:t>
      </w:r>
      <w:r w:rsidR="008D01C2">
        <w:t>that appears as bullying</w:t>
      </w:r>
      <w:r w:rsidR="002E226B">
        <w:t xml:space="preserve"> behavior</w:t>
      </w:r>
      <w:r w:rsidR="00657A21">
        <w:t xml:space="preserve"> </w:t>
      </w:r>
      <w:r w:rsidR="002E226B">
        <w:t>will be addressed</w:t>
      </w:r>
      <w:r w:rsidR="00657A21">
        <w:t xml:space="preserve"> immediately regardless of who is exhibiting the behavior.</w:t>
      </w:r>
      <w:r w:rsidR="002E226B">
        <w:t xml:space="preserve"> Phoenix</w:t>
      </w:r>
      <w:r w:rsidR="00657A21">
        <w:t xml:space="preserve"> </w:t>
      </w:r>
      <w:r w:rsidR="008A6C69">
        <w:t>management</w:t>
      </w:r>
      <w:r w:rsidR="00657A21">
        <w:t xml:space="preserve"> staff</w:t>
      </w:r>
      <w:r w:rsidR="002E226B">
        <w:t xml:space="preserve"> will identify the behavior</w:t>
      </w:r>
      <w:r w:rsidR="008D01C2">
        <w:t xml:space="preserve"> and will talk to the person about the behavior and inform</w:t>
      </w:r>
      <w:r w:rsidR="008A6C69">
        <w:t xml:space="preserve"> the person</w:t>
      </w:r>
      <w:r w:rsidR="008D01C2">
        <w:t xml:space="preserve"> how this behavior can be deemed hurtful and inappropriate.  If the behavior warrants corrective action </w:t>
      </w:r>
      <w:r w:rsidR="00C745AD">
        <w:t xml:space="preserve">a </w:t>
      </w:r>
      <w:r w:rsidR="00657A21">
        <w:t>referral will be made to Human Resour</w:t>
      </w:r>
      <w:r w:rsidR="00BD3F5F">
        <w:t xml:space="preserve">ces or to an </w:t>
      </w:r>
      <w:r w:rsidR="00C745AD">
        <w:t>Administrator for consideration of action to be</w:t>
      </w:r>
      <w:r w:rsidR="008D01C2">
        <w:t xml:space="preserve"> taken with the employee</w:t>
      </w:r>
      <w:r w:rsidR="008A6C69">
        <w:t xml:space="preserve"> </w:t>
      </w:r>
      <w:r w:rsidR="00C745AD">
        <w:t>which may include immediate termination of employment.  If Bullying behavior involves a service recipient a team meeting will be convened to inform of the behavior that is being exhibited and our policy to promote a positive atmosphere for all</w:t>
      </w:r>
      <w:r w:rsidR="00BD3F5F">
        <w:t>. Bullying</w:t>
      </w:r>
      <w:r w:rsidR="00C745AD">
        <w:t xml:space="preserve"> behavi</w:t>
      </w:r>
      <w:r w:rsidR="008A6C69">
        <w:t>or creates anxiety, fear, and</w:t>
      </w:r>
      <w:r w:rsidR="00C745AD">
        <w:t xml:space="preserve"> disharmony for individuals within the environment.  A consultation will be</w:t>
      </w:r>
      <w:r w:rsidR="008A6C69">
        <w:t xml:space="preserve"> recommended</w:t>
      </w:r>
      <w:r w:rsidR="00C745AD">
        <w:t xml:space="preserve"> for behavior </w:t>
      </w:r>
      <w:r w:rsidR="008A6C69">
        <w:t>analyst</w:t>
      </w:r>
      <w:r w:rsidR="00C745AD">
        <w:t xml:space="preserve"> </w:t>
      </w:r>
      <w:r w:rsidR="008A6C69">
        <w:t>and or amendments to an existing</w:t>
      </w:r>
      <w:r w:rsidR="008D01C2">
        <w:t xml:space="preserve"> Positive Support Strategy</w:t>
      </w:r>
      <w:r w:rsidR="00C745AD">
        <w:t xml:space="preserve"> plan</w:t>
      </w:r>
      <w:r w:rsidR="008D01C2">
        <w:t xml:space="preserve"> will be implemented to address the individual</w:t>
      </w:r>
      <w:r w:rsidR="008A6C69">
        <w:t>’</w:t>
      </w:r>
      <w:r w:rsidR="008D01C2">
        <w:t xml:space="preserve">s </w:t>
      </w:r>
      <w:r w:rsidR="00657A21">
        <w:t>behavior and its impa</w:t>
      </w:r>
      <w:r w:rsidR="00C745AD">
        <w:t>ct on others in the environment.  If the behavior cannot be resolved through programming and Phoenix has exhausted all av</w:t>
      </w:r>
      <w:r w:rsidR="000C4D5E">
        <w:t>enues to correct the behavior a</w:t>
      </w:r>
      <w:r>
        <w:t>nd the behavior is causing disruption in the living or working environment and infringing on the rights of others a</w:t>
      </w:r>
      <w:r w:rsidR="000C4D5E">
        <w:t xml:space="preserve"> </w:t>
      </w:r>
      <w:r w:rsidR="00BD3F5F">
        <w:t xml:space="preserve">notice to terminate </w:t>
      </w:r>
      <w:r w:rsidR="00BD3F5F">
        <w:lastRenderedPageBreak/>
        <w:t>services may be</w:t>
      </w:r>
      <w:r>
        <w:t xml:space="preserve"> pursued in</w:t>
      </w:r>
      <w:r w:rsidR="002D3D85">
        <w:t>-conjunction</w:t>
      </w:r>
      <w:r>
        <w:t xml:space="preserve"> with the persons interdisciplinary team</w:t>
      </w:r>
      <w:r w:rsidR="00C745AD">
        <w:t>.</w:t>
      </w:r>
    </w:p>
    <w:p w14:paraId="3FA8BED7" w14:textId="77777777" w:rsidR="007502E2" w:rsidRDefault="008D01C2" w:rsidP="008D01C2">
      <w:r>
        <w:t xml:space="preserve"> </w:t>
      </w:r>
      <w:r w:rsidR="002E226B">
        <w:t xml:space="preserve"> </w:t>
      </w:r>
    </w:p>
    <w:p w14:paraId="47AE0656" w14:textId="77777777" w:rsidR="002E226B" w:rsidRPr="0068488D" w:rsidRDefault="007502E2" w:rsidP="007502E2">
      <w:pPr>
        <w:numPr>
          <w:ilvl w:val="0"/>
          <w:numId w:val="2"/>
        </w:numPr>
        <w:rPr>
          <w:b/>
        </w:rPr>
      </w:pPr>
      <w:r w:rsidRPr="0068488D">
        <w:rPr>
          <w:b/>
        </w:rPr>
        <w:t xml:space="preserve">Process for Addressing Bullying </w:t>
      </w:r>
    </w:p>
    <w:p w14:paraId="7A35EEF9" w14:textId="77777777" w:rsidR="007502E2" w:rsidRDefault="007502E2" w:rsidP="007502E2">
      <w:pPr>
        <w:numPr>
          <w:ilvl w:val="0"/>
          <w:numId w:val="3"/>
        </w:numPr>
      </w:pPr>
      <w:r>
        <w:t>Staff member observes or is told about a situation involving bullying behavior.</w:t>
      </w:r>
    </w:p>
    <w:p w14:paraId="021DCF94" w14:textId="77777777" w:rsidR="007502E2" w:rsidRDefault="007502E2" w:rsidP="007502E2">
      <w:pPr>
        <w:numPr>
          <w:ilvl w:val="0"/>
          <w:numId w:val="3"/>
        </w:numPr>
      </w:pPr>
      <w:r>
        <w:t>Staff member assesses whether there is a potential for immediate or imminent physical danger to anyone, and if so, takes immediate steps to de-escalate the situation.</w:t>
      </w:r>
    </w:p>
    <w:p w14:paraId="4CB123D3" w14:textId="77777777" w:rsidR="00C172A9" w:rsidRDefault="007502E2" w:rsidP="007502E2">
      <w:pPr>
        <w:numPr>
          <w:ilvl w:val="0"/>
          <w:numId w:val="3"/>
        </w:numPr>
      </w:pPr>
      <w:r>
        <w:t xml:space="preserve">Staff member notifies the appropriate </w:t>
      </w:r>
      <w:r w:rsidR="0068488D">
        <w:t xml:space="preserve">leadership team member </w:t>
      </w:r>
      <w:r w:rsidR="002D3D85">
        <w:t>e.g.</w:t>
      </w:r>
      <w:r w:rsidR="0068488D">
        <w:t xml:space="preserve"> </w:t>
      </w:r>
      <w:r w:rsidR="00C172A9">
        <w:t>house manager</w:t>
      </w:r>
      <w:r>
        <w:t>, CLC, Program Director, Human Resources or</w:t>
      </w:r>
      <w:r w:rsidR="00C172A9">
        <w:t xml:space="preserve"> administrator.</w:t>
      </w:r>
    </w:p>
    <w:p w14:paraId="42B8454C" w14:textId="77777777" w:rsidR="00C172A9" w:rsidRDefault="00C172A9" w:rsidP="007502E2">
      <w:pPr>
        <w:numPr>
          <w:ilvl w:val="0"/>
          <w:numId w:val="3"/>
        </w:numPr>
      </w:pPr>
      <w:r>
        <w:t xml:space="preserve">Once notified of the situation. Leadership / management will assess the potential for danger, and if so whether appropriate steps have been </w:t>
      </w:r>
      <w:r w:rsidR="002D3D85">
        <w:t>taken to safeguard the victim are</w:t>
      </w:r>
      <w:r>
        <w:t xml:space="preserve"> necessary, all within the home.  If a crime has been committed, the leadership team member will report the incident to the proper authorities.</w:t>
      </w:r>
    </w:p>
    <w:p w14:paraId="324757D1" w14:textId="77777777" w:rsidR="00C172A9" w:rsidRDefault="00C172A9" w:rsidP="007502E2">
      <w:pPr>
        <w:numPr>
          <w:ilvl w:val="0"/>
          <w:numId w:val="3"/>
        </w:numPr>
      </w:pPr>
      <w:r>
        <w:t>Leadership management also assesses whether to notify the families, guardian or legal representation of the individuals involved with the incident.</w:t>
      </w:r>
    </w:p>
    <w:p w14:paraId="7600B348" w14:textId="77777777" w:rsidR="007502E2" w:rsidRDefault="00C172A9" w:rsidP="007502E2">
      <w:pPr>
        <w:numPr>
          <w:ilvl w:val="0"/>
          <w:numId w:val="3"/>
        </w:numPr>
      </w:pPr>
      <w:r>
        <w:t>If the incident is less severe, staff may be able to help resolve the situation.  Documentation will be collected of the accounts of the behavior. An investigation will be launched by talking to all involved to get firsthand accounts of the behavior and its ramifications.</w:t>
      </w:r>
    </w:p>
    <w:p w14:paraId="13EAC081" w14:textId="77777777" w:rsidR="0068488D" w:rsidRDefault="0068488D" w:rsidP="007502E2">
      <w:pPr>
        <w:numPr>
          <w:ilvl w:val="0"/>
          <w:numId w:val="3"/>
        </w:numPr>
      </w:pPr>
      <w:r>
        <w:t>After the investigation of the incident management team will meet to review the results and develop an action plan to address the situation and attempt to prevent future occurrences.</w:t>
      </w:r>
    </w:p>
    <w:p w14:paraId="2FE7C558" w14:textId="77777777" w:rsidR="0068488D" w:rsidRDefault="0068488D" w:rsidP="007502E2">
      <w:pPr>
        <w:numPr>
          <w:ilvl w:val="0"/>
          <w:numId w:val="3"/>
        </w:numPr>
      </w:pPr>
      <w:r>
        <w:t>Employees will be provided training on Phoenix Anti Bullying policy, the characteristics of</w:t>
      </w:r>
      <w:r w:rsidR="002D3D85">
        <w:t xml:space="preserve"> bullying a</w:t>
      </w:r>
      <w:r>
        <w:t>nd what to do if they encounter bullying behavior.</w:t>
      </w:r>
    </w:p>
    <w:p w14:paraId="698A8873" w14:textId="77777777" w:rsidR="0068488D" w:rsidRDefault="0068488D" w:rsidP="0068488D">
      <w:pPr>
        <w:ind w:left="1440"/>
      </w:pPr>
      <w:r>
        <w:t xml:space="preserve"> </w:t>
      </w:r>
    </w:p>
    <w:p w14:paraId="02A1888F" w14:textId="77777777" w:rsidR="007502E2" w:rsidRDefault="007502E2" w:rsidP="008D01C2"/>
    <w:p w14:paraId="0A009531" w14:textId="77777777" w:rsidR="007502E2" w:rsidRDefault="007502E2" w:rsidP="008D01C2"/>
    <w:p w14:paraId="536837F8" w14:textId="77777777" w:rsidR="002E226B" w:rsidRDefault="002E226B" w:rsidP="002E226B">
      <w:pPr>
        <w:ind w:left="1080"/>
      </w:pPr>
    </w:p>
    <w:p w14:paraId="6037F448" w14:textId="77777777" w:rsidR="00E80626" w:rsidRDefault="00E80626" w:rsidP="005D3FD5">
      <w:pPr>
        <w:ind w:left="1440"/>
      </w:pPr>
    </w:p>
    <w:p w14:paraId="5DA35ED9" w14:textId="77777777" w:rsidR="005900E3" w:rsidRDefault="005900E3">
      <w:r>
        <w:tab/>
      </w:r>
      <w:r>
        <w:tab/>
        <w:t xml:space="preserve">     </w:t>
      </w:r>
    </w:p>
    <w:p w14:paraId="5F7A8BDD" w14:textId="77777777" w:rsidR="005900E3" w:rsidRDefault="005900E3">
      <w:r>
        <w:tab/>
      </w:r>
      <w:r>
        <w:tab/>
        <w:t xml:space="preserve">     </w:t>
      </w:r>
      <w:r>
        <w:tab/>
      </w:r>
    </w:p>
    <w:p w14:paraId="7B547FBD" w14:textId="77777777" w:rsidR="005900E3" w:rsidRDefault="005900E3">
      <w:r>
        <w:tab/>
        <w:t xml:space="preserve">      </w:t>
      </w:r>
    </w:p>
    <w:p w14:paraId="73B5696C" w14:textId="77777777" w:rsidR="005900E3" w:rsidRDefault="005900E3">
      <w:r>
        <w:tab/>
      </w:r>
    </w:p>
    <w:p w14:paraId="119A4681" w14:textId="77777777" w:rsidR="00674282" w:rsidRDefault="005900E3" w:rsidP="0068488D">
      <w:r>
        <w:tab/>
      </w:r>
    </w:p>
    <w:p w14:paraId="668F767D" w14:textId="77777777" w:rsidR="005900E3" w:rsidRDefault="005900E3">
      <w:r>
        <w:tab/>
      </w:r>
      <w:r>
        <w:tab/>
      </w:r>
      <w:r>
        <w:tab/>
      </w:r>
    </w:p>
    <w:p w14:paraId="28C17905" w14:textId="77777777" w:rsidR="005900E3" w:rsidRDefault="005900E3"/>
    <w:sectPr w:rsidR="005900E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8C70E" w14:textId="77777777" w:rsidR="004D43F1" w:rsidRDefault="004D43F1" w:rsidP="007E1731">
      <w:r>
        <w:separator/>
      </w:r>
    </w:p>
  </w:endnote>
  <w:endnote w:type="continuationSeparator" w:id="0">
    <w:p w14:paraId="581664BC" w14:textId="77777777" w:rsidR="004D43F1" w:rsidRDefault="004D43F1" w:rsidP="007E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A45A6" w14:textId="77777777" w:rsidR="007E1731" w:rsidRDefault="007E1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C6F2F" w14:textId="77777777" w:rsidR="007E1731" w:rsidRDefault="007E17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6FD11" w14:textId="77777777" w:rsidR="007E1731" w:rsidRDefault="007E1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C85F7" w14:textId="77777777" w:rsidR="004D43F1" w:rsidRDefault="004D43F1" w:rsidP="007E1731">
      <w:r>
        <w:separator/>
      </w:r>
    </w:p>
  </w:footnote>
  <w:footnote w:type="continuationSeparator" w:id="0">
    <w:p w14:paraId="3FB29B77" w14:textId="77777777" w:rsidR="004D43F1" w:rsidRDefault="004D43F1" w:rsidP="007E1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E1B88" w14:textId="77777777" w:rsidR="007E1731" w:rsidRDefault="007E17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1D0E7" w14:textId="77777777" w:rsidR="007E1731" w:rsidRDefault="007E1731">
    <w:pPr>
      <w:pStyle w:val="Header"/>
    </w:pPr>
    <w:r>
      <w:rPr>
        <w:noProof/>
        <w:lang w:eastAsia="zh-TW"/>
      </w:rPr>
      <w:pict w14:anchorId="3184CD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66095" o:spid="_x0000_s2049" type="#_x0000_t136" style="position:absolute;margin-left:0;margin-top:0;width:467.95pt;height:155.95pt;z-index:-251658752;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E8BC6" w14:textId="77777777" w:rsidR="007E1731" w:rsidRDefault="007E1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C522D"/>
    <w:multiLevelType w:val="hybridMultilevel"/>
    <w:tmpl w:val="4A2E2AAE"/>
    <w:lvl w:ilvl="0" w:tplc="72F248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C772D1D"/>
    <w:multiLevelType w:val="hybridMultilevel"/>
    <w:tmpl w:val="3604C08C"/>
    <w:lvl w:ilvl="0" w:tplc="D982F78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DD6DE8"/>
    <w:multiLevelType w:val="hybridMultilevel"/>
    <w:tmpl w:val="534287D2"/>
    <w:lvl w:ilvl="0" w:tplc="6C1E5BEE">
      <w:start w:val="2"/>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0AD"/>
    <w:rsid w:val="00073C72"/>
    <w:rsid w:val="000A779A"/>
    <w:rsid w:val="000C4D5E"/>
    <w:rsid w:val="00270568"/>
    <w:rsid w:val="002A48C9"/>
    <w:rsid w:val="002D3D85"/>
    <w:rsid w:val="002E226B"/>
    <w:rsid w:val="004D43F1"/>
    <w:rsid w:val="005638F8"/>
    <w:rsid w:val="005900E3"/>
    <w:rsid w:val="005D3FD5"/>
    <w:rsid w:val="006456A6"/>
    <w:rsid w:val="00657A21"/>
    <w:rsid w:val="00674282"/>
    <w:rsid w:val="0068488D"/>
    <w:rsid w:val="006F2F7D"/>
    <w:rsid w:val="007502E2"/>
    <w:rsid w:val="007E1731"/>
    <w:rsid w:val="007E43CC"/>
    <w:rsid w:val="008A6C69"/>
    <w:rsid w:val="008D01C2"/>
    <w:rsid w:val="009F6C45"/>
    <w:rsid w:val="00A2367B"/>
    <w:rsid w:val="00A561D6"/>
    <w:rsid w:val="00A61AB4"/>
    <w:rsid w:val="00B0322A"/>
    <w:rsid w:val="00BB40AD"/>
    <w:rsid w:val="00BD3F5F"/>
    <w:rsid w:val="00C02306"/>
    <w:rsid w:val="00C172A9"/>
    <w:rsid w:val="00C745AD"/>
    <w:rsid w:val="00CE4814"/>
    <w:rsid w:val="00DC160D"/>
    <w:rsid w:val="00E80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73986A0"/>
  <w15:chartTrackingRefBased/>
  <w15:docId w15:val="{827E009E-D466-4FDF-9E92-75B7A0F07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unhideWhenUsed/>
    <w:rsid w:val="007E1731"/>
    <w:pPr>
      <w:tabs>
        <w:tab w:val="center" w:pos="4680"/>
        <w:tab w:val="right" w:pos="9360"/>
      </w:tabs>
    </w:pPr>
  </w:style>
  <w:style w:type="character" w:customStyle="1" w:styleId="HeaderChar">
    <w:name w:val="Header Char"/>
    <w:link w:val="Header"/>
    <w:uiPriority w:val="99"/>
    <w:rsid w:val="007E1731"/>
    <w:rPr>
      <w:sz w:val="24"/>
    </w:rPr>
  </w:style>
  <w:style w:type="paragraph" w:styleId="Footer">
    <w:name w:val="footer"/>
    <w:basedOn w:val="Normal"/>
    <w:link w:val="FooterChar"/>
    <w:uiPriority w:val="99"/>
    <w:unhideWhenUsed/>
    <w:rsid w:val="007E1731"/>
    <w:pPr>
      <w:tabs>
        <w:tab w:val="center" w:pos="4680"/>
        <w:tab w:val="right" w:pos="9360"/>
      </w:tabs>
    </w:pPr>
  </w:style>
  <w:style w:type="character" w:customStyle="1" w:styleId="FooterChar">
    <w:name w:val="Footer Char"/>
    <w:link w:val="Footer"/>
    <w:uiPriority w:val="99"/>
    <w:rsid w:val="007E1731"/>
    <w:rPr>
      <w:sz w:val="24"/>
    </w:rPr>
  </w:style>
  <w:style w:type="paragraph" w:styleId="BalloonText">
    <w:name w:val="Balloon Text"/>
    <w:basedOn w:val="Normal"/>
    <w:link w:val="BalloonTextChar"/>
    <w:uiPriority w:val="99"/>
    <w:semiHidden/>
    <w:unhideWhenUsed/>
    <w:rsid w:val="000C4D5E"/>
    <w:rPr>
      <w:rFonts w:ascii="Segoe UI" w:hAnsi="Segoe UI" w:cs="Segoe UI"/>
      <w:sz w:val="18"/>
      <w:szCs w:val="18"/>
    </w:rPr>
  </w:style>
  <w:style w:type="character" w:customStyle="1" w:styleId="BalloonTextChar">
    <w:name w:val="Balloon Text Char"/>
    <w:link w:val="BalloonText"/>
    <w:uiPriority w:val="99"/>
    <w:semiHidden/>
    <w:rsid w:val="000C4D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5143</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PHOENIX RESIDENCE</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Phoenix Residence</dc:creator>
  <cp:keywords/>
  <cp:lastModifiedBy>Jackie Larson</cp:lastModifiedBy>
  <cp:revision>2</cp:revision>
  <cp:lastPrinted>2019-07-15T21:44:00Z</cp:lastPrinted>
  <dcterms:created xsi:type="dcterms:W3CDTF">2019-10-22T22:41:00Z</dcterms:created>
  <dcterms:modified xsi:type="dcterms:W3CDTF">2019-10-22T22:41:00Z</dcterms:modified>
</cp:coreProperties>
</file>